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F6172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</w:t>
      </w:r>
      <w:r w:rsidR="00D67CA8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717B0B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</w:t>
      </w:r>
      <w:r w:rsidR="00D67CA8">
        <w:rPr>
          <w:b w:val="0"/>
          <w:color w:val="000099"/>
          <w:sz w:val="24"/>
        </w:rPr>
        <w:t>9</w:t>
      </w:r>
      <w:r w:rsidR="00F61721">
        <w:rPr>
          <w:b w:val="0"/>
          <w:color w:val="000099"/>
          <w:sz w:val="24"/>
        </w:rPr>
        <w:t>7</w:t>
      </w:r>
      <w:r w:rsidR="00717B0B">
        <w:rPr>
          <w:b w:val="0"/>
          <w:color w:val="000099"/>
          <w:sz w:val="24"/>
        </w:rPr>
        <w:t>6</w:t>
      </w:r>
      <w:r w:rsidR="00F61721">
        <w:rPr>
          <w:b w:val="0"/>
          <w:color w:val="000099"/>
          <w:sz w:val="24"/>
        </w:rPr>
        <w:t>-</w:t>
      </w:r>
      <w:r w:rsidR="00D67CA8">
        <w:rPr>
          <w:b w:val="0"/>
          <w:color w:val="000099"/>
          <w:sz w:val="24"/>
        </w:rPr>
        <w:t>6</w:t>
      </w:r>
      <w:r w:rsidR="00717B0B">
        <w:rPr>
          <w:b w:val="0"/>
          <w:color w:val="000099"/>
          <w:sz w:val="24"/>
        </w:rPr>
        <w:t>3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19</w:t>
      </w:r>
      <w:r w:rsidR="009D7BB9">
        <w:rPr>
          <w:rFonts w:ascii="Times New Roman CYR" w:hAnsi="Times New Roman CYR" w:cs="Times New Roman CYR"/>
          <w:color w:val="0000CC"/>
          <w:sz w:val="28"/>
          <w:szCs w:val="28"/>
        </w:rPr>
        <w:t xml:space="preserve"> августа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Козлова Сергея Борисовича, </w:t>
      </w:r>
      <w:r w:rsidRPr="002A553E" w:rsidR="002A553E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18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717B0B">
        <w:rPr>
          <w:rFonts w:ascii="Times New Roman CYR" w:hAnsi="Times New Roman CYR" w:cs="Times New Roman CYR"/>
          <w:color w:val="000099"/>
          <w:sz w:val="28"/>
          <w:szCs w:val="28"/>
        </w:rPr>
        <w:t>20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717B0B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D67CA8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717B0B">
        <w:rPr>
          <w:rFonts w:ascii="Times New Roman CYR" w:hAnsi="Times New Roman CYR" w:cs="Times New Roman CYR"/>
          <w:color w:val="000099"/>
          <w:sz w:val="28"/>
          <w:szCs w:val="28"/>
        </w:rPr>
        <w:t xml:space="preserve">в остановочном павильоне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717B0B">
        <w:rPr>
          <w:rFonts w:ascii="Times New Roman CYR" w:hAnsi="Times New Roman CYR" w:cs="Times New Roman CYR"/>
          <w:color w:val="000099"/>
          <w:sz w:val="28"/>
          <w:szCs w:val="28"/>
        </w:rPr>
        <w:t>Майская около д. 3а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717B0B">
        <w:rPr>
          <w:rFonts w:ascii="Times New Roman CYR" w:hAnsi="Times New Roman CYR" w:cs="Times New Roman CYR"/>
          <w:color w:val="000099"/>
          <w:sz w:val="26"/>
          <w:szCs w:val="26"/>
        </w:rPr>
        <w:t>Козлова Сергея Борисовича</w:t>
      </w:r>
      <w:r w:rsidRPr="00796665" w:rsidR="00717B0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Козлова Сергея Борисовича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B25763">
        <w:rPr>
          <w:rFonts w:ascii="Times New Roman CYR" w:hAnsi="Times New Roman CYR" w:cs="Times New Roman CYR"/>
          <w:color w:val="000099"/>
          <w:sz w:val="28"/>
          <w:szCs w:val="28"/>
        </w:rPr>
        <w:t>четверо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2B31B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717B0B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D67CA8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</w:t>
      </w:r>
      <w:r w:rsidR="002B31B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717B0B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717B0B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2A553E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A553E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553E"/>
    <w:rsid w:val="002A6155"/>
    <w:rsid w:val="002A685B"/>
    <w:rsid w:val="002B2496"/>
    <w:rsid w:val="002B30CA"/>
    <w:rsid w:val="002B31BE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B0B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25763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